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223" w:rsidRDefault="00090223" w:rsidP="00324012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Recreation Commission </w:t>
      </w:r>
      <w:r w:rsidR="009714B8">
        <w:rPr>
          <w:rFonts w:ascii="Arial" w:hAnsi="Arial" w:cs="Arial"/>
          <w:bCs/>
          <w:sz w:val="28"/>
          <w:szCs w:val="28"/>
        </w:rPr>
        <w:t xml:space="preserve">Special </w:t>
      </w:r>
      <w:bookmarkStart w:id="0" w:name="_GoBack"/>
      <w:bookmarkEnd w:id="0"/>
      <w:r>
        <w:rPr>
          <w:rFonts w:ascii="Arial" w:hAnsi="Arial" w:cs="Arial"/>
          <w:bCs/>
          <w:sz w:val="28"/>
          <w:szCs w:val="28"/>
        </w:rPr>
        <w:t>Meeting</w:t>
      </w:r>
    </w:p>
    <w:p w:rsidR="00CA396E" w:rsidRPr="006F0FE0" w:rsidRDefault="00090223" w:rsidP="00324012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Wednesday</w:t>
      </w:r>
      <w:r w:rsidR="00FC44D5">
        <w:rPr>
          <w:rFonts w:ascii="Arial" w:hAnsi="Arial" w:cs="Arial"/>
          <w:bCs/>
          <w:sz w:val="28"/>
          <w:szCs w:val="28"/>
        </w:rPr>
        <w:t xml:space="preserve">, </w:t>
      </w:r>
      <w:r w:rsidR="002F4613">
        <w:rPr>
          <w:rFonts w:ascii="Arial" w:hAnsi="Arial" w:cs="Arial"/>
          <w:bCs/>
          <w:sz w:val="28"/>
          <w:szCs w:val="28"/>
        </w:rPr>
        <w:t>January 29, 2020</w:t>
      </w:r>
      <w:r w:rsidR="008336A3" w:rsidRPr="006F0FE0">
        <w:rPr>
          <w:rFonts w:ascii="Arial" w:hAnsi="Arial" w:cs="Arial"/>
          <w:bCs/>
          <w:sz w:val="28"/>
          <w:szCs w:val="28"/>
        </w:rPr>
        <w:t xml:space="preserve">; </w:t>
      </w:r>
      <w:r w:rsidR="00302543" w:rsidRPr="006F0FE0">
        <w:rPr>
          <w:rFonts w:ascii="Arial" w:hAnsi="Arial" w:cs="Arial"/>
          <w:bCs/>
          <w:sz w:val="28"/>
          <w:szCs w:val="28"/>
        </w:rPr>
        <w:t xml:space="preserve">7:00 PM         </w:t>
      </w:r>
    </w:p>
    <w:p w:rsidR="00946151" w:rsidRDefault="000A2E1D" w:rsidP="00982D16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Merrill Seney </w:t>
      </w:r>
      <w:r w:rsidR="007311C8">
        <w:rPr>
          <w:rFonts w:ascii="Arial" w:hAnsi="Arial" w:cs="Arial"/>
          <w:bCs/>
          <w:sz w:val="28"/>
          <w:szCs w:val="28"/>
        </w:rPr>
        <w:t>Room</w:t>
      </w:r>
      <w:r w:rsidR="009819AF">
        <w:rPr>
          <w:rFonts w:ascii="Arial" w:hAnsi="Arial" w:cs="Arial"/>
          <w:bCs/>
          <w:sz w:val="28"/>
          <w:szCs w:val="28"/>
        </w:rPr>
        <w:t>, Town H</w:t>
      </w:r>
      <w:r w:rsidR="009819AF" w:rsidRPr="006F0FE0">
        <w:rPr>
          <w:rFonts w:ascii="Arial" w:hAnsi="Arial" w:cs="Arial"/>
          <w:bCs/>
          <w:sz w:val="28"/>
          <w:szCs w:val="28"/>
        </w:rPr>
        <w:t>all</w:t>
      </w:r>
    </w:p>
    <w:p w:rsidR="006B72FF" w:rsidRDefault="006B72FF" w:rsidP="00982D16">
      <w:pPr>
        <w:jc w:val="center"/>
        <w:rPr>
          <w:rFonts w:ascii="Arial" w:hAnsi="Arial" w:cs="Arial"/>
          <w:bCs/>
          <w:sz w:val="28"/>
          <w:szCs w:val="28"/>
        </w:rPr>
      </w:pPr>
    </w:p>
    <w:p w:rsidR="006B72FF" w:rsidRPr="00982D16" w:rsidRDefault="006B72FF" w:rsidP="00982D16">
      <w:pPr>
        <w:jc w:val="center"/>
        <w:rPr>
          <w:rFonts w:ascii="Arial" w:hAnsi="Arial" w:cs="Arial"/>
          <w:bCs/>
          <w:sz w:val="28"/>
          <w:szCs w:val="28"/>
        </w:rPr>
      </w:pPr>
    </w:p>
    <w:p w:rsidR="00946151" w:rsidRPr="006B72FF" w:rsidRDefault="008507DD" w:rsidP="008336A3">
      <w:pPr>
        <w:pStyle w:val="NoSpacing"/>
        <w:numPr>
          <w:ilvl w:val="0"/>
          <w:numId w:val="5"/>
        </w:numPr>
        <w:rPr>
          <w:rFonts w:ascii="Cambria" w:hAnsi="Cambria" w:cs="Cambria"/>
          <w:bCs/>
          <w:sz w:val="24"/>
          <w:szCs w:val="24"/>
        </w:rPr>
      </w:pPr>
      <w:r w:rsidRPr="006B72FF">
        <w:rPr>
          <w:rFonts w:ascii="Cambria" w:hAnsi="Cambria" w:cs="Cambria"/>
          <w:bCs/>
          <w:sz w:val="24"/>
          <w:szCs w:val="24"/>
        </w:rPr>
        <w:t xml:space="preserve">Call </w:t>
      </w:r>
      <w:r w:rsidR="008336A3" w:rsidRPr="006B72FF">
        <w:rPr>
          <w:rFonts w:ascii="Cambria" w:hAnsi="Cambria" w:cs="Cambria"/>
          <w:bCs/>
          <w:sz w:val="24"/>
          <w:szCs w:val="24"/>
        </w:rPr>
        <w:t>to order</w:t>
      </w:r>
    </w:p>
    <w:p w:rsidR="008336A3" w:rsidRPr="006B72FF" w:rsidRDefault="008336A3" w:rsidP="008336A3">
      <w:pPr>
        <w:pStyle w:val="NoSpacing"/>
        <w:rPr>
          <w:rFonts w:ascii="Cambria" w:hAnsi="Cambria" w:cs="Cambria"/>
          <w:bCs/>
          <w:sz w:val="24"/>
          <w:szCs w:val="24"/>
        </w:rPr>
      </w:pPr>
    </w:p>
    <w:p w:rsidR="008336A3" w:rsidRPr="006B72FF" w:rsidRDefault="008336A3" w:rsidP="008336A3">
      <w:pPr>
        <w:pStyle w:val="NoSpacing"/>
        <w:numPr>
          <w:ilvl w:val="0"/>
          <w:numId w:val="5"/>
        </w:numPr>
        <w:rPr>
          <w:rFonts w:ascii="Cambria" w:hAnsi="Cambria" w:cs="Cambria"/>
          <w:bCs/>
          <w:sz w:val="24"/>
          <w:szCs w:val="24"/>
        </w:rPr>
      </w:pPr>
      <w:r w:rsidRPr="006B72FF">
        <w:rPr>
          <w:rFonts w:ascii="Cambria" w:hAnsi="Cambria" w:cs="Cambria"/>
          <w:bCs/>
          <w:sz w:val="24"/>
          <w:szCs w:val="24"/>
        </w:rPr>
        <w:t>Roll call</w:t>
      </w:r>
    </w:p>
    <w:p w:rsidR="00BD4695" w:rsidRPr="006B72FF" w:rsidRDefault="00BD4695" w:rsidP="00BD4695">
      <w:pPr>
        <w:pStyle w:val="NoSpacing"/>
        <w:rPr>
          <w:rFonts w:ascii="Cambria" w:hAnsi="Cambria" w:cs="Cambria"/>
          <w:bCs/>
          <w:sz w:val="24"/>
          <w:szCs w:val="24"/>
        </w:rPr>
      </w:pPr>
    </w:p>
    <w:p w:rsidR="00BD4695" w:rsidRPr="006B72FF" w:rsidRDefault="00CC242F" w:rsidP="00C31240">
      <w:pPr>
        <w:pStyle w:val="ListParagraph"/>
        <w:numPr>
          <w:ilvl w:val="0"/>
          <w:numId w:val="5"/>
        </w:numPr>
        <w:rPr>
          <w:rFonts w:ascii="Cambria" w:hAnsi="Cambria" w:cs="Cambria"/>
          <w:bCs/>
          <w:sz w:val="24"/>
          <w:szCs w:val="24"/>
        </w:rPr>
      </w:pPr>
      <w:r w:rsidRPr="006B72FF">
        <w:rPr>
          <w:rFonts w:ascii="Cambria" w:hAnsi="Cambria" w:cs="Cambria"/>
          <w:bCs/>
          <w:sz w:val="24"/>
          <w:szCs w:val="24"/>
        </w:rPr>
        <w:t>Minutes</w:t>
      </w:r>
      <w:r w:rsidR="006B72FF">
        <w:rPr>
          <w:rFonts w:ascii="Cambria" w:hAnsi="Cambria" w:cs="Cambria"/>
          <w:bCs/>
          <w:sz w:val="24"/>
          <w:szCs w:val="24"/>
        </w:rPr>
        <w:t xml:space="preserve"> review</w:t>
      </w:r>
      <w:r w:rsidR="00066D24">
        <w:rPr>
          <w:rFonts w:ascii="Cambria" w:hAnsi="Cambria" w:cs="Cambria"/>
          <w:bCs/>
          <w:sz w:val="24"/>
          <w:szCs w:val="24"/>
        </w:rPr>
        <w:t xml:space="preserve">: </w:t>
      </w:r>
      <w:r w:rsidR="002F4613">
        <w:rPr>
          <w:rFonts w:ascii="Cambria" w:hAnsi="Cambria" w:cs="Cambria"/>
          <w:bCs/>
          <w:sz w:val="24"/>
          <w:szCs w:val="24"/>
        </w:rPr>
        <w:t>December 4</w:t>
      </w:r>
      <w:r w:rsidR="00FC44D5" w:rsidRPr="006B72FF">
        <w:rPr>
          <w:rFonts w:ascii="Cambria" w:hAnsi="Cambria" w:cs="Cambria"/>
          <w:bCs/>
          <w:sz w:val="24"/>
          <w:szCs w:val="24"/>
        </w:rPr>
        <w:t>,</w:t>
      </w:r>
      <w:r w:rsidR="005C19EE">
        <w:rPr>
          <w:rFonts w:ascii="Cambria" w:hAnsi="Cambria" w:cs="Cambria"/>
          <w:bCs/>
          <w:sz w:val="24"/>
          <w:szCs w:val="24"/>
        </w:rPr>
        <w:t xml:space="preserve"> 2019</w:t>
      </w:r>
      <w:r w:rsidR="00BB22BD">
        <w:rPr>
          <w:rFonts w:ascii="Cambria" w:hAnsi="Cambria" w:cs="Cambria"/>
          <w:bCs/>
          <w:sz w:val="24"/>
          <w:szCs w:val="24"/>
        </w:rPr>
        <w:t xml:space="preserve">    </w:t>
      </w:r>
    </w:p>
    <w:p w:rsidR="00CC242F" w:rsidRPr="006B72FF" w:rsidRDefault="00CC242F" w:rsidP="00BD4695">
      <w:pPr>
        <w:rPr>
          <w:rFonts w:ascii="Cambria" w:hAnsi="Cambria" w:cs="Cambria"/>
          <w:bCs/>
          <w:sz w:val="24"/>
          <w:szCs w:val="24"/>
        </w:rPr>
      </w:pPr>
      <w:r w:rsidRPr="006B72FF">
        <w:rPr>
          <w:rFonts w:ascii="Cambria" w:hAnsi="Cambria" w:cs="Cambria"/>
          <w:bCs/>
          <w:sz w:val="24"/>
          <w:szCs w:val="24"/>
        </w:rPr>
        <w:t xml:space="preserve"> </w:t>
      </w:r>
    </w:p>
    <w:p w:rsidR="00CC242F" w:rsidRPr="006B72FF" w:rsidRDefault="00BD4695" w:rsidP="00CC242F">
      <w:pPr>
        <w:pStyle w:val="NoSpacing"/>
        <w:numPr>
          <w:ilvl w:val="0"/>
          <w:numId w:val="5"/>
        </w:numPr>
        <w:rPr>
          <w:rFonts w:ascii="Cambria" w:hAnsi="Cambria" w:cs="Cambria"/>
          <w:bCs/>
          <w:sz w:val="24"/>
          <w:szCs w:val="24"/>
        </w:rPr>
      </w:pPr>
      <w:r w:rsidRPr="006B72FF">
        <w:rPr>
          <w:rFonts w:ascii="Cambria" w:hAnsi="Cambria" w:cs="Cambria"/>
          <w:bCs/>
          <w:sz w:val="24"/>
          <w:szCs w:val="24"/>
        </w:rPr>
        <w:t>Financial</w:t>
      </w:r>
      <w:r w:rsidR="00CC242F" w:rsidRPr="006B72FF">
        <w:rPr>
          <w:rFonts w:ascii="Cambria" w:hAnsi="Cambria" w:cs="Cambria"/>
          <w:bCs/>
          <w:sz w:val="24"/>
          <w:szCs w:val="24"/>
        </w:rPr>
        <w:t xml:space="preserve"> Report</w:t>
      </w:r>
      <w:r w:rsidRPr="006B72FF">
        <w:rPr>
          <w:rFonts w:ascii="Cambria" w:hAnsi="Cambria" w:cs="Cambria"/>
          <w:bCs/>
          <w:sz w:val="24"/>
          <w:szCs w:val="24"/>
        </w:rPr>
        <w:t>s</w:t>
      </w:r>
    </w:p>
    <w:p w:rsidR="00CC242F" w:rsidRPr="006B72FF" w:rsidRDefault="00CC242F" w:rsidP="00577746">
      <w:pPr>
        <w:pStyle w:val="NoSpacing"/>
        <w:numPr>
          <w:ilvl w:val="0"/>
          <w:numId w:val="9"/>
        </w:numPr>
        <w:rPr>
          <w:rFonts w:ascii="Cambria" w:hAnsi="Cambria" w:cs="Cambria"/>
          <w:bCs/>
          <w:sz w:val="24"/>
          <w:szCs w:val="24"/>
        </w:rPr>
      </w:pPr>
      <w:r w:rsidRPr="006B72FF">
        <w:rPr>
          <w:rFonts w:ascii="Cambria" w:hAnsi="Cambria" w:cs="Cambria"/>
          <w:bCs/>
          <w:sz w:val="24"/>
          <w:szCs w:val="24"/>
        </w:rPr>
        <w:t>General Fund Budget Report</w:t>
      </w:r>
    </w:p>
    <w:p w:rsidR="00CC242F" w:rsidRPr="006B72FF" w:rsidRDefault="00CC242F" w:rsidP="00577746">
      <w:pPr>
        <w:pStyle w:val="NoSpacing"/>
        <w:numPr>
          <w:ilvl w:val="0"/>
          <w:numId w:val="9"/>
        </w:numPr>
        <w:rPr>
          <w:rFonts w:ascii="Cambria" w:hAnsi="Cambria" w:cs="Cambria"/>
          <w:bCs/>
          <w:sz w:val="24"/>
          <w:szCs w:val="24"/>
        </w:rPr>
      </w:pPr>
      <w:r w:rsidRPr="006B72FF">
        <w:rPr>
          <w:rFonts w:ascii="Cambria" w:hAnsi="Cambria" w:cs="Cambria"/>
          <w:bCs/>
          <w:sz w:val="24"/>
          <w:szCs w:val="24"/>
        </w:rPr>
        <w:t>Miscellaneous Revolving Account Report</w:t>
      </w:r>
    </w:p>
    <w:p w:rsidR="00CC242F" w:rsidRPr="006B72FF" w:rsidRDefault="00CC242F" w:rsidP="00577746">
      <w:pPr>
        <w:pStyle w:val="NoSpacing"/>
        <w:numPr>
          <w:ilvl w:val="0"/>
          <w:numId w:val="9"/>
        </w:numPr>
        <w:rPr>
          <w:rFonts w:ascii="Cambria" w:hAnsi="Cambria" w:cs="Cambria"/>
          <w:bCs/>
          <w:sz w:val="24"/>
          <w:szCs w:val="24"/>
        </w:rPr>
      </w:pPr>
      <w:r w:rsidRPr="006B72FF">
        <w:rPr>
          <w:rFonts w:ascii="Cambria" w:hAnsi="Cambria" w:cs="Cambria"/>
          <w:bCs/>
          <w:sz w:val="24"/>
          <w:szCs w:val="24"/>
        </w:rPr>
        <w:t>Fund Balance</w:t>
      </w:r>
    </w:p>
    <w:p w:rsidR="004C2EA8" w:rsidRPr="006B72FF" w:rsidRDefault="004C2EA8" w:rsidP="00BD4695">
      <w:pPr>
        <w:pStyle w:val="NoSpacing"/>
        <w:ind w:left="720" w:firstLine="720"/>
        <w:rPr>
          <w:rFonts w:ascii="Cambria" w:hAnsi="Cambria" w:cs="Cambria"/>
          <w:bCs/>
          <w:sz w:val="24"/>
          <w:szCs w:val="24"/>
        </w:rPr>
      </w:pPr>
    </w:p>
    <w:p w:rsidR="00FC44D5" w:rsidRDefault="00431F79" w:rsidP="00FC44D5">
      <w:pPr>
        <w:pStyle w:val="NoSpacing"/>
        <w:numPr>
          <w:ilvl w:val="0"/>
          <w:numId w:val="5"/>
        </w:numPr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>Director’s R</w:t>
      </w:r>
      <w:r w:rsidR="00FC44D5" w:rsidRPr="006B72FF">
        <w:rPr>
          <w:rFonts w:ascii="Cambria" w:hAnsi="Cambria" w:cs="Cambria"/>
          <w:bCs/>
          <w:sz w:val="24"/>
          <w:szCs w:val="24"/>
        </w:rPr>
        <w:t>eport</w:t>
      </w:r>
    </w:p>
    <w:p w:rsidR="000A2E1D" w:rsidRDefault="000A2E1D" w:rsidP="000A2E1D">
      <w:pPr>
        <w:pStyle w:val="NoSpacing"/>
        <w:numPr>
          <w:ilvl w:val="1"/>
          <w:numId w:val="5"/>
        </w:numPr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>General Report</w:t>
      </w:r>
    </w:p>
    <w:p w:rsidR="00431F79" w:rsidRDefault="00431F79" w:rsidP="000A2E1D">
      <w:pPr>
        <w:pStyle w:val="NoSpacing"/>
        <w:numPr>
          <w:ilvl w:val="1"/>
          <w:numId w:val="5"/>
        </w:numPr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>Selectman’s Update</w:t>
      </w:r>
    </w:p>
    <w:p w:rsidR="00431F79" w:rsidRDefault="00431F79" w:rsidP="000A2E1D">
      <w:pPr>
        <w:pStyle w:val="NoSpacing"/>
        <w:numPr>
          <w:ilvl w:val="1"/>
          <w:numId w:val="5"/>
        </w:numPr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>Annual Report</w:t>
      </w:r>
    </w:p>
    <w:p w:rsidR="00431F79" w:rsidRDefault="00431F79" w:rsidP="000A2E1D">
      <w:pPr>
        <w:pStyle w:val="NoSpacing"/>
        <w:numPr>
          <w:ilvl w:val="1"/>
          <w:numId w:val="5"/>
        </w:numPr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>Parks Review</w:t>
      </w:r>
    </w:p>
    <w:p w:rsidR="000A2E1D" w:rsidRDefault="000A2E1D" w:rsidP="000A2E1D">
      <w:pPr>
        <w:pStyle w:val="NoSpacing"/>
        <w:ind w:left="1440"/>
        <w:rPr>
          <w:rFonts w:ascii="Cambria" w:hAnsi="Cambria" w:cs="Cambria"/>
          <w:bCs/>
          <w:sz w:val="24"/>
          <w:szCs w:val="24"/>
        </w:rPr>
      </w:pPr>
    </w:p>
    <w:p w:rsidR="002F4613" w:rsidRDefault="002F4613" w:rsidP="00090223">
      <w:pPr>
        <w:pStyle w:val="NoSpacing"/>
        <w:numPr>
          <w:ilvl w:val="0"/>
          <w:numId w:val="5"/>
        </w:numPr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>Budget Review</w:t>
      </w:r>
      <w:r w:rsidR="00431F79">
        <w:rPr>
          <w:rFonts w:ascii="Cambria" w:hAnsi="Cambria" w:cs="Cambria"/>
          <w:bCs/>
          <w:sz w:val="24"/>
          <w:szCs w:val="24"/>
        </w:rPr>
        <w:t>/Approval</w:t>
      </w:r>
    </w:p>
    <w:p w:rsidR="002F4613" w:rsidRDefault="002F4613" w:rsidP="002F4613">
      <w:pPr>
        <w:pStyle w:val="NoSpacing"/>
        <w:ind w:left="720"/>
        <w:rPr>
          <w:rFonts w:ascii="Cambria" w:hAnsi="Cambria" w:cs="Cambria"/>
          <w:bCs/>
          <w:sz w:val="24"/>
          <w:szCs w:val="24"/>
        </w:rPr>
      </w:pPr>
    </w:p>
    <w:p w:rsidR="002F4613" w:rsidRDefault="009D57D7" w:rsidP="00090223">
      <w:pPr>
        <w:pStyle w:val="NoSpacing"/>
        <w:numPr>
          <w:ilvl w:val="0"/>
          <w:numId w:val="5"/>
        </w:numPr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 xml:space="preserve"> </w:t>
      </w:r>
      <w:r w:rsidR="00431F79">
        <w:rPr>
          <w:rFonts w:ascii="Cambria" w:hAnsi="Cambria" w:cs="Cambria"/>
          <w:bCs/>
          <w:sz w:val="24"/>
          <w:szCs w:val="24"/>
        </w:rPr>
        <w:t>Old</w:t>
      </w:r>
      <w:r w:rsidR="002F4613">
        <w:rPr>
          <w:rFonts w:ascii="Cambria" w:hAnsi="Cambria" w:cs="Cambria"/>
          <w:bCs/>
          <w:sz w:val="24"/>
          <w:szCs w:val="24"/>
        </w:rPr>
        <w:t xml:space="preserve"> Business</w:t>
      </w:r>
      <w:r>
        <w:rPr>
          <w:rFonts w:ascii="Cambria" w:hAnsi="Cambria" w:cs="Cambria"/>
          <w:bCs/>
          <w:sz w:val="24"/>
          <w:szCs w:val="24"/>
        </w:rPr>
        <w:t xml:space="preserve"> </w:t>
      </w:r>
    </w:p>
    <w:p w:rsidR="002F4613" w:rsidRPr="006B72FF" w:rsidRDefault="00431F79" w:rsidP="00431F79">
      <w:pPr>
        <w:pStyle w:val="NoSpacing"/>
        <w:ind w:left="1440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>A</w:t>
      </w:r>
      <w:r w:rsidR="002F4613">
        <w:rPr>
          <w:rFonts w:ascii="Cambria" w:hAnsi="Cambria" w:cs="Cambria"/>
          <w:bCs/>
          <w:sz w:val="24"/>
          <w:szCs w:val="24"/>
        </w:rPr>
        <w:t xml:space="preserve">. </w:t>
      </w:r>
      <w:r>
        <w:rPr>
          <w:rFonts w:ascii="Cambria" w:hAnsi="Cambria" w:cs="Cambria"/>
          <w:bCs/>
          <w:sz w:val="24"/>
          <w:szCs w:val="24"/>
        </w:rPr>
        <w:t xml:space="preserve">Bad </w:t>
      </w:r>
      <w:proofErr w:type="spellStart"/>
      <w:r>
        <w:rPr>
          <w:rFonts w:ascii="Cambria" w:hAnsi="Cambria" w:cs="Cambria"/>
          <w:bCs/>
          <w:sz w:val="24"/>
          <w:szCs w:val="24"/>
        </w:rPr>
        <w:t>Dept</w:t>
      </w:r>
      <w:proofErr w:type="spellEnd"/>
      <w:r>
        <w:rPr>
          <w:rFonts w:ascii="Cambria" w:hAnsi="Cambria" w:cs="Cambria"/>
          <w:bCs/>
          <w:sz w:val="24"/>
          <w:szCs w:val="24"/>
        </w:rPr>
        <w:t xml:space="preserve"> Report</w:t>
      </w:r>
    </w:p>
    <w:p w:rsidR="00090223" w:rsidRDefault="00090223" w:rsidP="002F4613">
      <w:pPr>
        <w:pStyle w:val="NoSpacing"/>
        <w:ind w:left="720"/>
        <w:rPr>
          <w:rFonts w:ascii="Cambria" w:hAnsi="Cambria" w:cs="Cambria"/>
          <w:bCs/>
          <w:sz w:val="24"/>
          <w:szCs w:val="24"/>
        </w:rPr>
      </w:pPr>
    </w:p>
    <w:p w:rsidR="00416C08" w:rsidRDefault="00416C08" w:rsidP="00416C08">
      <w:pPr>
        <w:pStyle w:val="ListParagraph"/>
        <w:rPr>
          <w:rFonts w:ascii="Cambria" w:hAnsi="Cambria" w:cs="Cambria"/>
          <w:bCs/>
          <w:sz w:val="24"/>
          <w:szCs w:val="24"/>
        </w:rPr>
      </w:pPr>
    </w:p>
    <w:p w:rsidR="004C2EA8" w:rsidRPr="006B72FF" w:rsidRDefault="00BB22BD" w:rsidP="00FC44D5">
      <w:pPr>
        <w:pStyle w:val="NoSpacing"/>
        <w:numPr>
          <w:ilvl w:val="0"/>
          <w:numId w:val="5"/>
        </w:numPr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>Other from the Commission/Staff</w:t>
      </w:r>
      <w:r w:rsidR="00FC44D5" w:rsidRPr="006B72FF">
        <w:rPr>
          <w:rFonts w:ascii="Cambria" w:hAnsi="Cambria" w:cs="Cambria"/>
          <w:bCs/>
          <w:sz w:val="24"/>
          <w:szCs w:val="24"/>
        </w:rPr>
        <w:t xml:space="preserve"> </w:t>
      </w:r>
    </w:p>
    <w:p w:rsidR="004C2EA8" w:rsidRPr="006B72FF" w:rsidRDefault="004C2EA8" w:rsidP="004C2EA8">
      <w:pPr>
        <w:pStyle w:val="NoSpacing"/>
        <w:ind w:left="1080"/>
        <w:rPr>
          <w:rFonts w:ascii="Cambria" w:hAnsi="Cambria" w:cs="Cambria"/>
          <w:bCs/>
          <w:sz w:val="24"/>
          <w:szCs w:val="24"/>
        </w:rPr>
      </w:pPr>
    </w:p>
    <w:p w:rsidR="00BD4695" w:rsidRPr="006B72FF" w:rsidRDefault="00FC44D5" w:rsidP="00416C08">
      <w:pPr>
        <w:pStyle w:val="NoSpacing"/>
        <w:numPr>
          <w:ilvl w:val="0"/>
          <w:numId w:val="5"/>
        </w:numPr>
        <w:rPr>
          <w:rFonts w:ascii="Cambria" w:hAnsi="Cambria" w:cs="Cambria"/>
          <w:bCs/>
          <w:sz w:val="24"/>
          <w:szCs w:val="24"/>
        </w:rPr>
      </w:pPr>
      <w:r w:rsidRPr="006B72FF">
        <w:rPr>
          <w:rFonts w:ascii="Cambria" w:hAnsi="Cambria" w:cs="Cambria"/>
          <w:bCs/>
          <w:sz w:val="24"/>
          <w:szCs w:val="24"/>
        </w:rPr>
        <w:t>Correspondence</w:t>
      </w:r>
    </w:p>
    <w:p w:rsidR="00FC44D5" w:rsidRPr="006B72FF" w:rsidRDefault="00FC44D5" w:rsidP="00FC44D5">
      <w:pPr>
        <w:pStyle w:val="NoSpacing"/>
        <w:ind w:firstLine="360"/>
        <w:rPr>
          <w:rFonts w:ascii="Cambria" w:hAnsi="Cambria" w:cs="Cambria"/>
          <w:bCs/>
          <w:sz w:val="24"/>
          <w:szCs w:val="24"/>
        </w:rPr>
      </w:pPr>
    </w:p>
    <w:p w:rsidR="00870A30" w:rsidRPr="00416C08" w:rsidRDefault="00BD4695" w:rsidP="00416C08">
      <w:pPr>
        <w:pStyle w:val="ListParagraph"/>
        <w:numPr>
          <w:ilvl w:val="0"/>
          <w:numId w:val="7"/>
        </w:numPr>
        <w:rPr>
          <w:rFonts w:ascii="Cambria" w:hAnsi="Cambria" w:cs="Cambria"/>
          <w:bCs/>
          <w:sz w:val="24"/>
          <w:szCs w:val="24"/>
        </w:rPr>
      </w:pPr>
      <w:r w:rsidRPr="00416C08">
        <w:rPr>
          <w:rFonts w:ascii="Cambria" w:hAnsi="Cambria" w:cs="Cambria"/>
          <w:bCs/>
          <w:sz w:val="24"/>
          <w:szCs w:val="24"/>
        </w:rPr>
        <w:t>Citizens’ Comments</w:t>
      </w:r>
    </w:p>
    <w:p w:rsidR="00870A30" w:rsidRPr="006B72FF" w:rsidRDefault="00870A30" w:rsidP="00870A30">
      <w:pPr>
        <w:pStyle w:val="ListParagraph"/>
        <w:rPr>
          <w:rFonts w:ascii="Cambria" w:hAnsi="Cambria" w:cs="Cambria"/>
          <w:bCs/>
          <w:sz w:val="24"/>
          <w:szCs w:val="24"/>
        </w:rPr>
      </w:pPr>
    </w:p>
    <w:p w:rsidR="008336A3" w:rsidRPr="006B72FF" w:rsidRDefault="00BD4695" w:rsidP="00FC44D5">
      <w:pPr>
        <w:pStyle w:val="ListParagraph"/>
        <w:numPr>
          <w:ilvl w:val="0"/>
          <w:numId w:val="7"/>
        </w:numPr>
        <w:rPr>
          <w:rFonts w:ascii="Cambria" w:hAnsi="Cambria" w:cs="Cambria"/>
          <w:bCs/>
          <w:sz w:val="24"/>
          <w:szCs w:val="24"/>
        </w:rPr>
      </w:pPr>
      <w:r w:rsidRPr="006B72FF">
        <w:rPr>
          <w:rFonts w:ascii="Cambria" w:hAnsi="Cambria" w:cs="Cambria"/>
          <w:bCs/>
          <w:sz w:val="24"/>
          <w:szCs w:val="24"/>
        </w:rPr>
        <w:t xml:space="preserve">Announcements:  </w:t>
      </w:r>
      <w:r w:rsidR="00982D16" w:rsidRPr="006B72FF">
        <w:rPr>
          <w:rFonts w:ascii="Cambria" w:hAnsi="Cambria" w:cs="Cambria"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="006B72FF">
        <w:rPr>
          <w:rFonts w:ascii="Cambria" w:hAnsi="Cambria" w:cs="Cambria"/>
          <w:bCs/>
          <w:sz w:val="24"/>
          <w:szCs w:val="24"/>
        </w:rPr>
        <w:t xml:space="preserve">                            </w:t>
      </w:r>
      <w:r w:rsidRPr="006B72FF">
        <w:rPr>
          <w:rFonts w:ascii="Cambria" w:hAnsi="Cambria" w:cs="Cambria"/>
          <w:bCs/>
          <w:sz w:val="24"/>
          <w:szCs w:val="24"/>
        </w:rPr>
        <w:t>Next Regular Meeting:  Wednesday,</w:t>
      </w:r>
      <w:r w:rsidR="007A4D29">
        <w:rPr>
          <w:rFonts w:ascii="Cambria" w:hAnsi="Cambria" w:cs="Cambria"/>
          <w:bCs/>
          <w:sz w:val="24"/>
          <w:szCs w:val="24"/>
        </w:rPr>
        <w:t xml:space="preserve"> </w:t>
      </w:r>
      <w:r w:rsidR="00431F79">
        <w:rPr>
          <w:rFonts w:ascii="Cambria" w:hAnsi="Cambria" w:cs="Cambria"/>
          <w:bCs/>
          <w:sz w:val="24"/>
          <w:szCs w:val="24"/>
        </w:rPr>
        <w:t>February 26</w:t>
      </w:r>
      <w:r w:rsidR="007A4D29">
        <w:rPr>
          <w:rFonts w:ascii="Cambria" w:hAnsi="Cambria" w:cs="Cambria"/>
          <w:bCs/>
          <w:sz w:val="24"/>
          <w:szCs w:val="24"/>
        </w:rPr>
        <w:t>, 2020</w:t>
      </w:r>
      <w:r w:rsidRPr="006B72FF">
        <w:rPr>
          <w:rFonts w:ascii="Cambria" w:hAnsi="Cambria" w:cs="Cambria"/>
          <w:bCs/>
          <w:sz w:val="24"/>
          <w:szCs w:val="24"/>
        </w:rPr>
        <w:t xml:space="preserve">@  7 PM     </w:t>
      </w:r>
      <w:r w:rsidR="00982D16" w:rsidRPr="006B72FF">
        <w:rPr>
          <w:rFonts w:ascii="Cambria" w:hAnsi="Cambria" w:cs="Cambria"/>
          <w:bCs/>
          <w:sz w:val="24"/>
          <w:szCs w:val="24"/>
        </w:rPr>
        <w:t xml:space="preserve">                  </w:t>
      </w:r>
      <w:r w:rsidR="006B72FF">
        <w:rPr>
          <w:rFonts w:ascii="Cambria" w:hAnsi="Cambria" w:cs="Cambria"/>
          <w:bCs/>
          <w:sz w:val="24"/>
          <w:szCs w:val="24"/>
        </w:rPr>
        <w:t xml:space="preserve">                                   </w:t>
      </w:r>
      <w:r w:rsidRPr="006B72FF">
        <w:rPr>
          <w:rFonts w:ascii="Cambria" w:hAnsi="Cambria" w:cs="Cambria"/>
          <w:bCs/>
          <w:sz w:val="24"/>
          <w:szCs w:val="24"/>
        </w:rPr>
        <w:t>Merrill Seney Room, Town Hall</w:t>
      </w:r>
    </w:p>
    <w:p w:rsidR="008336A3" w:rsidRPr="006B72FF" w:rsidRDefault="008336A3" w:rsidP="008336A3">
      <w:pPr>
        <w:pStyle w:val="NoSpacing"/>
        <w:rPr>
          <w:rFonts w:ascii="Cambria" w:hAnsi="Cambria" w:cs="Cambria"/>
          <w:bCs/>
          <w:sz w:val="24"/>
          <w:szCs w:val="24"/>
        </w:rPr>
      </w:pPr>
    </w:p>
    <w:p w:rsidR="008336A3" w:rsidRPr="006B72FF" w:rsidRDefault="008336A3" w:rsidP="00FC44D5">
      <w:pPr>
        <w:pStyle w:val="NoSpacing"/>
        <w:numPr>
          <w:ilvl w:val="0"/>
          <w:numId w:val="7"/>
        </w:numPr>
        <w:rPr>
          <w:rFonts w:ascii="Cambria" w:hAnsi="Cambria" w:cs="Cambria"/>
          <w:bCs/>
          <w:sz w:val="24"/>
          <w:szCs w:val="24"/>
        </w:rPr>
      </w:pPr>
      <w:r w:rsidRPr="006B72FF">
        <w:rPr>
          <w:rFonts w:ascii="Cambria" w:hAnsi="Cambria" w:cs="Cambria"/>
          <w:bCs/>
          <w:sz w:val="24"/>
          <w:szCs w:val="24"/>
        </w:rPr>
        <w:t>Adjourn</w:t>
      </w:r>
    </w:p>
    <w:p w:rsidR="008336A3" w:rsidRDefault="008336A3" w:rsidP="008336A3">
      <w:pPr>
        <w:pStyle w:val="NoSpacing"/>
        <w:rPr>
          <w:rFonts w:ascii="Cambria" w:hAnsi="Cambria" w:cs="Cambria"/>
          <w:b/>
          <w:bCs/>
          <w:sz w:val="28"/>
          <w:szCs w:val="28"/>
        </w:rPr>
      </w:pPr>
    </w:p>
    <w:p w:rsidR="008336A3" w:rsidRPr="00B02579" w:rsidRDefault="008336A3" w:rsidP="008336A3">
      <w:pPr>
        <w:pStyle w:val="NoSpacing"/>
        <w:rPr>
          <w:rFonts w:ascii="Cambria" w:hAnsi="Cambria" w:cs="Cambria"/>
          <w:b/>
          <w:bCs/>
          <w:sz w:val="28"/>
          <w:szCs w:val="28"/>
        </w:rPr>
      </w:pPr>
    </w:p>
    <w:sectPr w:rsidR="008336A3" w:rsidRPr="00B02579" w:rsidSect="0025180A">
      <w:headerReference w:type="default" r:id="rId7"/>
      <w:footerReference w:type="default" r:id="rId8"/>
      <w:pgSz w:w="12240" w:h="15840"/>
      <w:pgMar w:top="360" w:right="1400" w:bottom="360" w:left="1400" w:header="36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199" w:rsidRDefault="00BA3199" w:rsidP="00D55B81">
      <w:r>
        <w:separator/>
      </w:r>
    </w:p>
  </w:endnote>
  <w:endnote w:type="continuationSeparator" w:id="0">
    <w:p w:rsidR="00BA3199" w:rsidRDefault="00BA3199" w:rsidP="00D5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43" w:rsidRPr="006F0FE0" w:rsidRDefault="006F0FE0" w:rsidP="006F0FE0">
    <w:pPr>
      <w:tabs>
        <w:tab w:val="center" w:pos="4720"/>
        <w:tab w:val="left" w:pos="6795"/>
      </w:tabs>
      <w:jc w:val="center"/>
      <w:rPr>
        <w:rFonts w:ascii="Bell MT" w:hAnsi="Bell MT"/>
        <w:b/>
        <w:color w:val="auto"/>
        <w:sz w:val="22"/>
        <w:szCs w:val="22"/>
      </w:rPr>
    </w:pPr>
    <w:r w:rsidRPr="006F0FE0">
      <w:rPr>
        <w:rStyle w:val="Hyperlink"/>
        <w:rFonts w:ascii="Bell MT" w:hAnsi="Bell MT" w:cs="Century Gothic"/>
        <w:b/>
        <w:color w:val="auto"/>
        <w:sz w:val="22"/>
        <w:szCs w:val="22"/>
        <w:u w:val="none"/>
      </w:rPr>
      <w:t>“Our mission is to enhance, promote and support quality recreation facilities                                              and opportunities for all residents of the community.”</w:t>
    </w:r>
    <w:r w:rsidRPr="006F0FE0">
      <w:rPr>
        <w:rFonts w:ascii="Bell MT" w:hAnsi="Bell MT"/>
        <w:b/>
        <w:color w:val="auto"/>
        <w:sz w:val="22"/>
        <w:szCs w:val="22"/>
      </w:rPr>
      <w:t xml:space="preserve"> </w:t>
    </w:r>
    <w:hyperlink r:id="rId1" w:history="1">
      <w:r w:rsidRPr="006F0FE0">
        <w:rPr>
          <w:rStyle w:val="Hyperlink"/>
          <w:rFonts w:ascii="Bell MT" w:hAnsi="Bell MT" w:cs="Century Gothic"/>
          <w:b/>
          <w:color w:val="auto"/>
          <w:sz w:val="22"/>
          <w:szCs w:val="22"/>
        </w:rPr>
        <w:t>www.thompsonrec.org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199" w:rsidRDefault="00BA3199" w:rsidP="00D55B81">
      <w:r>
        <w:separator/>
      </w:r>
    </w:p>
  </w:footnote>
  <w:footnote w:type="continuationSeparator" w:id="0">
    <w:p w:rsidR="00BA3199" w:rsidRDefault="00BA3199" w:rsidP="00D55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43" w:rsidRDefault="0053213B" w:rsidP="002137F3">
    <w:pPr>
      <w:widowControl w:val="0"/>
      <w:rPr>
        <w:rFonts w:ascii="Century Gothic" w:hAnsi="Century Gothic" w:cs="Century Gothic"/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2054225</wp:posOffset>
          </wp:positionH>
          <wp:positionV relativeFrom="paragraph">
            <wp:posOffset>0</wp:posOffset>
          </wp:positionV>
          <wp:extent cx="1428750" cy="819150"/>
          <wp:effectExtent l="0" t="0" r="0" b="0"/>
          <wp:wrapSquare wrapText="lef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2543" w:rsidRDefault="00302543" w:rsidP="002137F3">
    <w:pPr>
      <w:widowControl w:val="0"/>
      <w:rPr>
        <w:rFonts w:ascii="Century Gothic" w:hAnsi="Century Gothic" w:cs="Century Gothic"/>
        <w:b/>
        <w:bCs/>
        <w:i/>
        <w:iCs/>
        <w:sz w:val="22"/>
        <w:szCs w:val="22"/>
      </w:rPr>
    </w:pPr>
  </w:p>
  <w:p w:rsidR="00302543" w:rsidRDefault="00302543" w:rsidP="002137F3">
    <w:pPr>
      <w:widowControl w:val="0"/>
      <w:rPr>
        <w:rFonts w:ascii="Century Gothic" w:hAnsi="Century Gothic" w:cs="Century Gothic"/>
        <w:b/>
        <w:bCs/>
        <w:i/>
        <w:iCs/>
        <w:sz w:val="22"/>
        <w:szCs w:val="22"/>
      </w:rPr>
    </w:pPr>
  </w:p>
  <w:p w:rsidR="00302543" w:rsidRDefault="00302543" w:rsidP="002137F3">
    <w:pPr>
      <w:widowControl w:val="0"/>
      <w:rPr>
        <w:rFonts w:ascii="Century Gothic" w:hAnsi="Century Gothic" w:cs="Century Gothic"/>
        <w:b/>
        <w:bCs/>
        <w:i/>
        <w:iCs/>
        <w:sz w:val="22"/>
        <w:szCs w:val="22"/>
      </w:rPr>
    </w:pPr>
  </w:p>
  <w:p w:rsidR="00302543" w:rsidRDefault="00302543" w:rsidP="002137F3">
    <w:pPr>
      <w:widowControl w:val="0"/>
      <w:rPr>
        <w:rFonts w:ascii="Century Gothic" w:hAnsi="Century Gothic" w:cs="Century Gothic"/>
        <w:b/>
        <w:bCs/>
        <w:i/>
        <w:iCs/>
        <w:sz w:val="22"/>
        <w:szCs w:val="22"/>
      </w:rPr>
    </w:pPr>
  </w:p>
  <w:p w:rsidR="000D1BDB" w:rsidRPr="000D1BDB" w:rsidRDefault="000D1BDB" w:rsidP="005721A4">
    <w:pPr>
      <w:widowControl w:val="0"/>
      <w:jc w:val="center"/>
      <w:rPr>
        <w:rFonts w:ascii="Century Gothic" w:hAnsi="Century Gothic" w:cs="Century Gothic"/>
        <w:bCs/>
        <w:iCs/>
        <w:sz w:val="22"/>
        <w:szCs w:val="22"/>
      </w:rPr>
    </w:pPr>
    <w:r w:rsidRPr="000D1BDB">
      <w:rPr>
        <w:rFonts w:ascii="Century Gothic" w:hAnsi="Century Gothic" w:cs="Century Gothic"/>
        <w:bCs/>
        <w:iCs/>
        <w:sz w:val="22"/>
        <w:szCs w:val="22"/>
      </w:rPr>
      <w:t>815 Riverside Drive • Thompson, Connecticut</w:t>
    </w:r>
  </w:p>
  <w:p w:rsidR="00302543" w:rsidRDefault="00302543" w:rsidP="002137F3">
    <w:pPr>
      <w:widowControl w:val="0"/>
      <w:rPr>
        <w:rFonts w:ascii="Century Gothic" w:hAnsi="Century Gothic" w:cs="Century Gothic"/>
        <w:b/>
        <w:bCs/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16A17"/>
    <w:multiLevelType w:val="hybridMultilevel"/>
    <w:tmpl w:val="9E5CCEBC"/>
    <w:lvl w:ilvl="0" w:tplc="157692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9AE3EB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8C94823E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B0411"/>
    <w:multiLevelType w:val="hybridMultilevel"/>
    <w:tmpl w:val="BF607B20"/>
    <w:lvl w:ilvl="0" w:tplc="1CD8F4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410FB6"/>
    <w:multiLevelType w:val="hybridMultilevel"/>
    <w:tmpl w:val="EAF699B8"/>
    <w:lvl w:ilvl="0" w:tplc="5D10B900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ACD26CD"/>
    <w:multiLevelType w:val="hybridMultilevel"/>
    <w:tmpl w:val="2EE45E0C"/>
    <w:lvl w:ilvl="0" w:tplc="19F66EC6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9411C9"/>
    <w:multiLevelType w:val="hybridMultilevel"/>
    <w:tmpl w:val="1DA0E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77E68"/>
    <w:multiLevelType w:val="hybridMultilevel"/>
    <w:tmpl w:val="98C06F52"/>
    <w:lvl w:ilvl="0" w:tplc="68F282E2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F698E"/>
    <w:multiLevelType w:val="hybridMultilevel"/>
    <w:tmpl w:val="BDECAD8E"/>
    <w:lvl w:ilvl="0" w:tplc="B09E1A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04126"/>
    <w:multiLevelType w:val="hybridMultilevel"/>
    <w:tmpl w:val="1E32E8E0"/>
    <w:lvl w:ilvl="0" w:tplc="47F26E3A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10B87"/>
    <w:multiLevelType w:val="hybridMultilevel"/>
    <w:tmpl w:val="C60AF780"/>
    <w:lvl w:ilvl="0" w:tplc="C096F4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28C2AE1"/>
    <w:multiLevelType w:val="hybridMultilevel"/>
    <w:tmpl w:val="8B18BEA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796C6E1E"/>
    <w:multiLevelType w:val="hybridMultilevel"/>
    <w:tmpl w:val="2D187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85"/>
    <w:rsid w:val="00032B27"/>
    <w:rsid w:val="00055794"/>
    <w:rsid w:val="00066D24"/>
    <w:rsid w:val="000874AA"/>
    <w:rsid w:val="00090223"/>
    <w:rsid w:val="000A2B6D"/>
    <w:rsid w:val="000A2E1D"/>
    <w:rsid w:val="000D1BDB"/>
    <w:rsid w:val="00115AB9"/>
    <w:rsid w:val="0013035A"/>
    <w:rsid w:val="00131F3D"/>
    <w:rsid w:val="00207BFE"/>
    <w:rsid w:val="002137F3"/>
    <w:rsid w:val="00221AED"/>
    <w:rsid w:val="00251038"/>
    <w:rsid w:val="0025180A"/>
    <w:rsid w:val="00264658"/>
    <w:rsid w:val="002F4613"/>
    <w:rsid w:val="002F5682"/>
    <w:rsid w:val="00302543"/>
    <w:rsid w:val="00324012"/>
    <w:rsid w:val="00333C5E"/>
    <w:rsid w:val="00340685"/>
    <w:rsid w:val="003757F5"/>
    <w:rsid w:val="003B49D8"/>
    <w:rsid w:val="003C77E1"/>
    <w:rsid w:val="003D7508"/>
    <w:rsid w:val="004026BC"/>
    <w:rsid w:val="00416C08"/>
    <w:rsid w:val="00431F79"/>
    <w:rsid w:val="00451A0F"/>
    <w:rsid w:val="00453741"/>
    <w:rsid w:val="0045482F"/>
    <w:rsid w:val="00460604"/>
    <w:rsid w:val="004B2522"/>
    <w:rsid w:val="004C2EA8"/>
    <w:rsid w:val="004C3779"/>
    <w:rsid w:val="00504EB0"/>
    <w:rsid w:val="00515F8A"/>
    <w:rsid w:val="00521337"/>
    <w:rsid w:val="0053213B"/>
    <w:rsid w:val="005721A4"/>
    <w:rsid w:val="00577746"/>
    <w:rsid w:val="005871AD"/>
    <w:rsid w:val="005A56E7"/>
    <w:rsid w:val="005C19EE"/>
    <w:rsid w:val="006471D0"/>
    <w:rsid w:val="00690599"/>
    <w:rsid w:val="006B4128"/>
    <w:rsid w:val="006B72FF"/>
    <w:rsid w:val="006E7C70"/>
    <w:rsid w:val="006F0FE0"/>
    <w:rsid w:val="00701A45"/>
    <w:rsid w:val="0071525E"/>
    <w:rsid w:val="007311C8"/>
    <w:rsid w:val="007A4D29"/>
    <w:rsid w:val="007A5FF1"/>
    <w:rsid w:val="007C6398"/>
    <w:rsid w:val="007E707C"/>
    <w:rsid w:val="008236D3"/>
    <w:rsid w:val="00824064"/>
    <w:rsid w:val="008336A3"/>
    <w:rsid w:val="008507DD"/>
    <w:rsid w:val="008558AC"/>
    <w:rsid w:val="00870A30"/>
    <w:rsid w:val="008721A0"/>
    <w:rsid w:val="008D3506"/>
    <w:rsid w:val="00946151"/>
    <w:rsid w:val="009714B8"/>
    <w:rsid w:val="009819AF"/>
    <w:rsid w:val="00982D16"/>
    <w:rsid w:val="00996F21"/>
    <w:rsid w:val="009D57D7"/>
    <w:rsid w:val="00A04500"/>
    <w:rsid w:val="00A25119"/>
    <w:rsid w:val="00A26E2F"/>
    <w:rsid w:val="00A81911"/>
    <w:rsid w:val="00AE113C"/>
    <w:rsid w:val="00AE177C"/>
    <w:rsid w:val="00AE2A0F"/>
    <w:rsid w:val="00B02579"/>
    <w:rsid w:val="00B1615B"/>
    <w:rsid w:val="00BA0F11"/>
    <w:rsid w:val="00BA3199"/>
    <w:rsid w:val="00BB22BD"/>
    <w:rsid w:val="00BD4374"/>
    <w:rsid w:val="00BD4695"/>
    <w:rsid w:val="00BE05E0"/>
    <w:rsid w:val="00BF7C72"/>
    <w:rsid w:val="00C31240"/>
    <w:rsid w:val="00C4344C"/>
    <w:rsid w:val="00C62ED6"/>
    <w:rsid w:val="00C839B1"/>
    <w:rsid w:val="00CA396E"/>
    <w:rsid w:val="00CB6CE4"/>
    <w:rsid w:val="00CC242F"/>
    <w:rsid w:val="00D00C2D"/>
    <w:rsid w:val="00D36B05"/>
    <w:rsid w:val="00D55B81"/>
    <w:rsid w:val="00D62C0E"/>
    <w:rsid w:val="00E417F3"/>
    <w:rsid w:val="00EC3E94"/>
    <w:rsid w:val="00EF060C"/>
    <w:rsid w:val="00EF6196"/>
    <w:rsid w:val="00F00472"/>
    <w:rsid w:val="00F02A64"/>
    <w:rsid w:val="00F31B56"/>
    <w:rsid w:val="00F75859"/>
    <w:rsid w:val="00F97E96"/>
    <w:rsid w:val="00FB5951"/>
    <w:rsid w:val="00FB7EEE"/>
    <w:rsid w:val="00FC44D5"/>
    <w:rsid w:val="00FE4B97"/>
    <w:rsid w:val="00FE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."/>
  <w:listSeparator w:val=","/>
  <w15:docId w15:val="{4453AA43-4AD4-42FD-AB0C-9B258043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685"/>
    <w:rPr>
      <w:rFonts w:ascii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40685"/>
    <w:rPr>
      <w:color w:val="0000FF"/>
      <w:u w:val="single"/>
    </w:rPr>
  </w:style>
  <w:style w:type="paragraph" w:styleId="NoSpacing">
    <w:name w:val="No Spacing"/>
    <w:uiPriority w:val="99"/>
    <w:qFormat/>
    <w:rsid w:val="00340685"/>
    <w:rPr>
      <w:rFonts w:ascii="Times New Roman" w:hAnsi="Times New Roman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rsid w:val="00BE05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05E0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BE05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05E0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99"/>
    <w:qFormat/>
    <w:rsid w:val="004026B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27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ompsonre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AGENDA—REGULAR MEETING</vt:lpstr>
    </vt:vector>
  </TitlesOfParts>
  <Company>Hewlett-Packard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AGENDA—REGULAR MEETING</dc:title>
  <dc:subject/>
  <dc:creator>Audrey</dc:creator>
  <cp:keywords/>
  <dc:description/>
  <cp:lastModifiedBy>Rercreation Director</cp:lastModifiedBy>
  <cp:revision>4</cp:revision>
  <cp:lastPrinted>2020-01-23T15:33:00Z</cp:lastPrinted>
  <dcterms:created xsi:type="dcterms:W3CDTF">2020-01-23T15:19:00Z</dcterms:created>
  <dcterms:modified xsi:type="dcterms:W3CDTF">2020-01-23T15:33:00Z</dcterms:modified>
</cp:coreProperties>
</file>