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43" w:rsidRPr="006F0FE0" w:rsidRDefault="00CC242F" w:rsidP="004026BC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Regular</w:t>
      </w:r>
      <w:r w:rsidR="00946151" w:rsidRPr="006F0FE0">
        <w:rPr>
          <w:rFonts w:ascii="Arial" w:hAnsi="Arial" w:cs="Arial"/>
          <w:bCs/>
          <w:sz w:val="28"/>
          <w:szCs w:val="28"/>
        </w:rPr>
        <w:t xml:space="preserve"> </w:t>
      </w:r>
      <w:r w:rsidR="00302543" w:rsidRPr="006F0FE0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>eeting</w:t>
      </w:r>
    </w:p>
    <w:p w:rsidR="00CA396E" w:rsidRPr="006F0FE0" w:rsidRDefault="00FC44D5" w:rsidP="0032401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Wednesday,</w:t>
      </w:r>
      <w:r w:rsidR="008B1908">
        <w:rPr>
          <w:rFonts w:ascii="Arial" w:hAnsi="Arial" w:cs="Arial"/>
          <w:bCs/>
          <w:sz w:val="28"/>
          <w:szCs w:val="28"/>
        </w:rPr>
        <w:t xml:space="preserve"> June 26</w:t>
      </w:r>
      <w:r w:rsidR="008336A3" w:rsidRPr="006F0FE0">
        <w:rPr>
          <w:rFonts w:ascii="Arial" w:hAnsi="Arial" w:cs="Arial"/>
          <w:bCs/>
          <w:sz w:val="28"/>
          <w:szCs w:val="28"/>
        </w:rPr>
        <w:t xml:space="preserve">, 2019; </w:t>
      </w:r>
      <w:r w:rsidR="00302543" w:rsidRPr="006F0FE0">
        <w:rPr>
          <w:rFonts w:ascii="Arial" w:hAnsi="Arial" w:cs="Arial"/>
          <w:bCs/>
          <w:sz w:val="28"/>
          <w:szCs w:val="28"/>
        </w:rPr>
        <w:t xml:space="preserve">7:00 PM         </w:t>
      </w:r>
    </w:p>
    <w:p w:rsidR="00946151" w:rsidRDefault="009819AF" w:rsidP="00982D16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Merrill Seney room, Town H</w:t>
      </w:r>
      <w:r w:rsidRPr="006F0FE0">
        <w:rPr>
          <w:rFonts w:ascii="Arial" w:hAnsi="Arial" w:cs="Arial"/>
          <w:bCs/>
          <w:sz w:val="28"/>
          <w:szCs w:val="28"/>
        </w:rPr>
        <w:t>all</w:t>
      </w:r>
    </w:p>
    <w:p w:rsidR="006B72FF" w:rsidRDefault="006B72FF" w:rsidP="00982D16">
      <w:pPr>
        <w:jc w:val="center"/>
        <w:rPr>
          <w:rFonts w:ascii="Arial" w:hAnsi="Arial" w:cs="Arial"/>
          <w:bCs/>
          <w:sz w:val="28"/>
          <w:szCs w:val="28"/>
        </w:rPr>
      </w:pPr>
    </w:p>
    <w:p w:rsidR="006B72FF" w:rsidRPr="008B1908" w:rsidRDefault="006B72FF" w:rsidP="00982D16">
      <w:pPr>
        <w:jc w:val="center"/>
        <w:rPr>
          <w:rFonts w:ascii="Bell MT" w:hAnsi="Bell MT" w:cs="Arial"/>
          <w:bCs/>
          <w:sz w:val="28"/>
          <w:szCs w:val="28"/>
        </w:rPr>
      </w:pPr>
    </w:p>
    <w:p w:rsidR="008336A3" w:rsidRPr="008B1908" w:rsidRDefault="008B1908" w:rsidP="008336A3">
      <w:pPr>
        <w:pStyle w:val="NoSpacing"/>
        <w:rPr>
          <w:rFonts w:ascii="Bell MT" w:hAnsi="Bell MT" w:cs="Cambria"/>
          <w:b/>
          <w:bCs/>
          <w:sz w:val="28"/>
          <w:szCs w:val="28"/>
        </w:rPr>
      </w:pPr>
      <w:r w:rsidRPr="008B1908">
        <w:rPr>
          <w:rFonts w:ascii="Bell MT" w:hAnsi="Bell MT" w:cs="Cambria"/>
          <w:bCs/>
          <w:sz w:val="24"/>
          <w:szCs w:val="24"/>
        </w:rPr>
        <w:t>Meeting cancelled</w:t>
      </w:r>
    </w:p>
    <w:p w:rsidR="008336A3" w:rsidRPr="00B02579" w:rsidRDefault="008336A3" w:rsidP="008336A3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bookmarkStart w:id="0" w:name="_GoBack"/>
      <w:bookmarkEnd w:id="0"/>
    </w:p>
    <w:sectPr w:rsidR="008336A3" w:rsidRPr="00B02579" w:rsidSect="0025180A">
      <w:headerReference w:type="default" r:id="rId8"/>
      <w:footerReference w:type="default" r:id="rId9"/>
      <w:pgSz w:w="12240" w:h="15840"/>
      <w:pgMar w:top="360" w:right="1400" w:bottom="360" w:left="1400" w:header="36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7C" w:rsidRDefault="00AE177C" w:rsidP="00D55B81">
      <w:r>
        <w:separator/>
      </w:r>
    </w:p>
  </w:endnote>
  <w:endnote w:type="continuationSeparator" w:id="0">
    <w:p w:rsidR="00AE177C" w:rsidRDefault="00AE177C" w:rsidP="00D5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43" w:rsidRPr="006F0FE0" w:rsidRDefault="006F0FE0" w:rsidP="006F0FE0">
    <w:pPr>
      <w:tabs>
        <w:tab w:val="center" w:pos="4720"/>
        <w:tab w:val="left" w:pos="6795"/>
      </w:tabs>
      <w:jc w:val="center"/>
      <w:rPr>
        <w:rFonts w:ascii="Bell MT" w:hAnsi="Bell MT"/>
        <w:b/>
        <w:color w:val="auto"/>
        <w:sz w:val="22"/>
        <w:szCs w:val="22"/>
      </w:rPr>
    </w:pPr>
    <w:r w:rsidRPr="006F0FE0">
      <w:rPr>
        <w:rStyle w:val="Hyperlink"/>
        <w:rFonts w:ascii="Bell MT" w:hAnsi="Bell MT" w:cs="Century Gothic"/>
        <w:b/>
        <w:color w:val="auto"/>
        <w:sz w:val="22"/>
        <w:szCs w:val="22"/>
        <w:u w:val="none"/>
      </w:rPr>
      <w:t>“Our mission is to enhance, promote and support quality recreation facilities                                              and opportunities for all residents of the community.”</w:t>
    </w:r>
    <w:r w:rsidRPr="006F0FE0">
      <w:rPr>
        <w:rFonts w:ascii="Bell MT" w:hAnsi="Bell MT"/>
        <w:b/>
        <w:color w:val="auto"/>
        <w:sz w:val="22"/>
        <w:szCs w:val="22"/>
      </w:rPr>
      <w:t xml:space="preserve"> </w:t>
    </w:r>
    <w:hyperlink r:id="rId1" w:history="1">
      <w:r w:rsidRPr="006F0FE0">
        <w:rPr>
          <w:rStyle w:val="Hyperlink"/>
          <w:rFonts w:ascii="Bell MT" w:hAnsi="Bell MT" w:cs="Century Gothic"/>
          <w:b/>
          <w:color w:val="auto"/>
          <w:sz w:val="22"/>
          <w:szCs w:val="22"/>
        </w:rPr>
        <w:t>www.thompsonrec.org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7C" w:rsidRDefault="00AE177C" w:rsidP="00D55B81">
      <w:r>
        <w:separator/>
      </w:r>
    </w:p>
  </w:footnote>
  <w:footnote w:type="continuationSeparator" w:id="0">
    <w:p w:rsidR="00AE177C" w:rsidRDefault="00AE177C" w:rsidP="00D55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43" w:rsidRDefault="0053213B" w:rsidP="002137F3">
    <w:pPr>
      <w:widowControl w:val="0"/>
      <w:rPr>
        <w:rFonts w:ascii="Century Gothic" w:hAnsi="Century Gothic" w:cs="Century Gothic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2054225</wp:posOffset>
          </wp:positionH>
          <wp:positionV relativeFrom="paragraph">
            <wp:posOffset>0</wp:posOffset>
          </wp:positionV>
          <wp:extent cx="1428750" cy="819150"/>
          <wp:effectExtent l="0" t="0" r="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  <w:p w:rsidR="000D1BDB" w:rsidRPr="000D1BDB" w:rsidRDefault="000D1BDB" w:rsidP="005721A4">
    <w:pPr>
      <w:widowControl w:val="0"/>
      <w:jc w:val="center"/>
      <w:rPr>
        <w:rFonts w:ascii="Century Gothic" w:hAnsi="Century Gothic" w:cs="Century Gothic"/>
        <w:bCs/>
        <w:iCs/>
        <w:sz w:val="22"/>
        <w:szCs w:val="22"/>
      </w:rPr>
    </w:pPr>
    <w:r w:rsidRPr="000D1BDB">
      <w:rPr>
        <w:rFonts w:ascii="Century Gothic" w:hAnsi="Century Gothic" w:cs="Century Gothic"/>
        <w:bCs/>
        <w:iCs/>
        <w:sz w:val="22"/>
        <w:szCs w:val="22"/>
      </w:rPr>
      <w:t>815 Riverside Drive • Thompson, Connecticut</w:t>
    </w: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A17"/>
    <w:multiLevelType w:val="hybridMultilevel"/>
    <w:tmpl w:val="9E5CCEBC"/>
    <w:lvl w:ilvl="0" w:tplc="157692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9AE3EB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C94823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0411"/>
    <w:multiLevelType w:val="hybridMultilevel"/>
    <w:tmpl w:val="BF607B20"/>
    <w:lvl w:ilvl="0" w:tplc="1CD8F4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9411C9"/>
    <w:multiLevelType w:val="hybridMultilevel"/>
    <w:tmpl w:val="1840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E68"/>
    <w:multiLevelType w:val="hybridMultilevel"/>
    <w:tmpl w:val="98C06F52"/>
    <w:lvl w:ilvl="0" w:tplc="68F282E2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F698E"/>
    <w:multiLevelType w:val="hybridMultilevel"/>
    <w:tmpl w:val="BDECAD8E"/>
    <w:lvl w:ilvl="0" w:tplc="B09E1A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126"/>
    <w:multiLevelType w:val="hybridMultilevel"/>
    <w:tmpl w:val="1E32E8E0"/>
    <w:lvl w:ilvl="0" w:tplc="47F26E3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C2AE1"/>
    <w:multiLevelType w:val="hybridMultilevel"/>
    <w:tmpl w:val="8B18BE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96C6E1E"/>
    <w:multiLevelType w:val="hybridMultilevel"/>
    <w:tmpl w:val="2D18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85"/>
    <w:rsid w:val="00055794"/>
    <w:rsid w:val="000874AA"/>
    <w:rsid w:val="000A2B6D"/>
    <w:rsid w:val="000D1BDB"/>
    <w:rsid w:val="0013035A"/>
    <w:rsid w:val="00207BFE"/>
    <w:rsid w:val="002137F3"/>
    <w:rsid w:val="00221AED"/>
    <w:rsid w:val="00251038"/>
    <w:rsid w:val="0025180A"/>
    <w:rsid w:val="00264658"/>
    <w:rsid w:val="00302543"/>
    <w:rsid w:val="00324012"/>
    <w:rsid w:val="00333C5E"/>
    <w:rsid w:val="00340685"/>
    <w:rsid w:val="003757F5"/>
    <w:rsid w:val="003B49D8"/>
    <w:rsid w:val="003C77E1"/>
    <w:rsid w:val="004026BC"/>
    <w:rsid w:val="00416C08"/>
    <w:rsid w:val="00453741"/>
    <w:rsid w:val="0045482F"/>
    <w:rsid w:val="00460604"/>
    <w:rsid w:val="004B2522"/>
    <w:rsid w:val="004C2EA8"/>
    <w:rsid w:val="004C3779"/>
    <w:rsid w:val="00504EB0"/>
    <w:rsid w:val="00515F8A"/>
    <w:rsid w:val="0053213B"/>
    <w:rsid w:val="005721A4"/>
    <w:rsid w:val="005871AD"/>
    <w:rsid w:val="005A56E7"/>
    <w:rsid w:val="00690599"/>
    <w:rsid w:val="006B4128"/>
    <w:rsid w:val="006B72FF"/>
    <w:rsid w:val="006E7C70"/>
    <w:rsid w:val="006F0FE0"/>
    <w:rsid w:val="00701A45"/>
    <w:rsid w:val="0071525E"/>
    <w:rsid w:val="007A5FF1"/>
    <w:rsid w:val="007C6398"/>
    <w:rsid w:val="008236D3"/>
    <w:rsid w:val="00824064"/>
    <w:rsid w:val="008336A3"/>
    <w:rsid w:val="008507DD"/>
    <w:rsid w:val="008558AC"/>
    <w:rsid w:val="00870A30"/>
    <w:rsid w:val="008721A0"/>
    <w:rsid w:val="008B1908"/>
    <w:rsid w:val="008D3506"/>
    <w:rsid w:val="00946151"/>
    <w:rsid w:val="009819AF"/>
    <w:rsid w:val="00982D16"/>
    <w:rsid w:val="00996F21"/>
    <w:rsid w:val="00A04500"/>
    <w:rsid w:val="00A25119"/>
    <w:rsid w:val="00A26E2F"/>
    <w:rsid w:val="00A81911"/>
    <w:rsid w:val="00AE113C"/>
    <w:rsid w:val="00AE177C"/>
    <w:rsid w:val="00AE2A0F"/>
    <w:rsid w:val="00B02579"/>
    <w:rsid w:val="00B1615B"/>
    <w:rsid w:val="00BA0F11"/>
    <w:rsid w:val="00BD4374"/>
    <w:rsid w:val="00BD4695"/>
    <w:rsid w:val="00BE05E0"/>
    <w:rsid w:val="00BF7C72"/>
    <w:rsid w:val="00C31240"/>
    <w:rsid w:val="00C4344C"/>
    <w:rsid w:val="00C839B1"/>
    <w:rsid w:val="00CA396E"/>
    <w:rsid w:val="00CB6CE4"/>
    <w:rsid w:val="00CC242F"/>
    <w:rsid w:val="00D36B05"/>
    <w:rsid w:val="00D55B81"/>
    <w:rsid w:val="00D62C0E"/>
    <w:rsid w:val="00E417F3"/>
    <w:rsid w:val="00EC3E94"/>
    <w:rsid w:val="00EF060C"/>
    <w:rsid w:val="00F00472"/>
    <w:rsid w:val="00F02A64"/>
    <w:rsid w:val="00F75859"/>
    <w:rsid w:val="00FB7EEE"/>
    <w:rsid w:val="00FC44D5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85"/>
    <w:rPr>
      <w:rFonts w:ascii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0685"/>
    <w:rPr>
      <w:color w:val="0000FF"/>
      <w:u w:val="single"/>
    </w:rPr>
  </w:style>
  <w:style w:type="paragraph" w:styleId="NoSpacing">
    <w:name w:val="No Spacing"/>
    <w:uiPriority w:val="99"/>
    <w:qFormat/>
    <w:rsid w:val="00340685"/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5E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5E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4026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85"/>
    <w:rPr>
      <w:rFonts w:ascii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0685"/>
    <w:rPr>
      <w:color w:val="0000FF"/>
      <w:u w:val="single"/>
    </w:rPr>
  </w:style>
  <w:style w:type="paragraph" w:styleId="NoSpacing">
    <w:name w:val="No Spacing"/>
    <w:uiPriority w:val="99"/>
    <w:qFormat/>
    <w:rsid w:val="00340685"/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5E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5E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4026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mpsonr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AGENDA—REGULAR MEETING</vt:lpstr>
    </vt:vector>
  </TitlesOfParts>
  <Company>Hewlett-Packard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AGENDA—REGULAR MEETING</dc:title>
  <dc:creator>Audrey</dc:creator>
  <cp:lastModifiedBy>Woody</cp:lastModifiedBy>
  <cp:revision>3</cp:revision>
  <cp:lastPrinted>2018-06-25T19:20:00Z</cp:lastPrinted>
  <dcterms:created xsi:type="dcterms:W3CDTF">2019-07-21T14:55:00Z</dcterms:created>
  <dcterms:modified xsi:type="dcterms:W3CDTF">2019-07-21T14:55:00Z</dcterms:modified>
</cp:coreProperties>
</file>